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DF5" w14:textId="4AECFCD4" w:rsidR="00351F37" w:rsidRPr="00351F37" w:rsidRDefault="002F6ECE" w:rsidP="00351F37">
      <w:pPr>
        <w:jc w:val="both"/>
        <w:rPr>
          <w:sz w:val="24"/>
          <w:szCs w:val="24"/>
        </w:rPr>
      </w:pPr>
      <w:r w:rsidRPr="00351F37">
        <w:rPr>
          <w:sz w:val="24"/>
          <w:szCs w:val="24"/>
        </w:rPr>
        <w:t xml:space="preserve">W związku z zatwierdzeniem przez Ministra Zdrowia </w:t>
      </w:r>
      <w:r w:rsidR="00351F37" w:rsidRPr="000A51EF">
        <w:rPr>
          <w:i/>
          <w:iCs/>
          <w:sz w:val="24"/>
          <w:szCs w:val="24"/>
        </w:rPr>
        <w:t>R</w:t>
      </w:r>
      <w:r w:rsidRPr="000A51EF">
        <w:rPr>
          <w:i/>
          <w:iCs/>
          <w:sz w:val="24"/>
          <w:szCs w:val="24"/>
        </w:rPr>
        <w:t>ekomendacji nr 65/2022 z dnia 13 lipca 2022 r. Prezesa Agencji Oceny Technologii Medycznych i Taryfikacji w sprawie zmiany sposobu lub poziomu finansowania świadczeń opieki zdrowotnej</w:t>
      </w:r>
      <w:r w:rsidR="00D52BB7" w:rsidRPr="00351F37">
        <w:rPr>
          <w:sz w:val="24"/>
          <w:szCs w:val="24"/>
        </w:rPr>
        <w:t xml:space="preserve"> Federacja Związków Pracodawców Ochrony Zdrowia Porozumienie Zielonogórskie </w:t>
      </w:r>
      <w:r w:rsidR="000F3E10" w:rsidRPr="000F3E10">
        <w:rPr>
          <w:b/>
          <w:bCs/>
          <w:sz w:val="24"/>
          <w:szCs w:val="24"/>
        </w:rPr>
        <w:t>zdecydowanie</w:t>
      </w:r>
      <w:r w:rsidR="000F3E10">
        <w:rPr>
          <w:sz w:val="24"/>
          <w:szCs w:val="24"/>
        </w:rPr>
        <w:t xml:space="preserve"> </w:t>
      </w:r>
      <w:r w:rsidR="00351F37" w:rsidRPr="000A51EF">
        <w:rPr>
          <w:b/>
          <w:bCs/>
          <w:sz w:val="24"/>
          <w:szCs w:val="24"/>
        </w:rPr>
        <w:t xml:space="preserve">protestuje przeciwko takiej </w:t>
      </w:r>
      <w:r w:rsidR="00D52BB7" w:rsidRPr="000A51EF">
        <w:rPr>
          <w:b/>
          <w:bCs/>
          <w:sz w:val="24"/>
          <w:szCs w:val="24"/>
        </w:rPr>
        <w:t>decyzj</w:t>
      </w:r>
      <w:r w:rsidR="00351F37" w:rsidRPr="000A51EF">
        <w:rPr>
          <w:b/>
          <w:bCs/>
          <w:sz w:val="24"/>
          <w:szCs w:val="24"/>
        </w:rPr>
        <w:t>i</w:t>
      </w:r>
      <w:r w:rsidR="00351F37" w:rsidRPr="00351F37">
        <w:rPr>
          <w:sz w:val="24"/>
          <w:szCs w:val="24"/>
        </w:rPr>
        <w:t xml:space="preserve">. </w:t>
      </w:r>
    </w:p>
    <w:p w14:paraId="02076227" w14:textId="2E3FED78" w:rsidR="006B4AFD" w:rsidRDefault="000F3E10" w:rsidP="00351F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351F37" w:rsidRPr="000A51EF">
        <w:rPr>
          <w:b/>
          <w:bCs/>
          <w:sz w:val="24"/>
          <w:szCs w:val="24"/>
        </w:rPr>
        <w:t>agraża</w:t>
      </w:r>
      <w:r>
        <w:rPr>
          <w:b/>
          <w:bCs/>
          <w:sz w:val="24"/>
          <w:szCs w:val="24"/>
        </w:rPr>
        <w:t xml:space="preserve"> ona</w:t>
      </w:r>
      <w:r w:rsidR="00D52BB7" w:rsidRPr="000A51EF">
        <w:rPr>
          <w:b/>
          <w:bCs/>
          <w:sz w:val="24"/>
          <w:szCs w:val="24"/>
        </w:rPr>
        <w:t xml:space="preserve"> bezpieczeństwu zdrowotnemu pacjentów</w:t>
      </w:r>
      <w:r w:rsidR="00D52BB7" w:rsidRPr="00351F37">
        <w:rPr>
          <w:sz w:val="24"/>
          <w:szCs w:val="24"/>
        </w:rPr>
        <w:t xml:space="preserve"> będących pod opieką personelu medycznego i niemedycznego udzielającego świadczeń w podstawowej opiece zdrowotnej</w:t>
      </w:r>
      <w:r w:rsidR="00351F37" w:rsidRPr="00351F37">
        <w:rPr>
          <w:sz w:val="24"/>
          <w:szCs w:val="24"/>
        </w:rPr>
        <w:t>.</w:t>
      </w:r>
    </w:p>
    <w:p w14:paraId="07FFD662" w14:textId="31661417" w:rsidR="00B73499" w:rsidRPr="00351F37" w:rsidRDefault="00B73499" w:rsidP="00351F37">
      <w:pPr>
        <w:jc w:val="both"/>
        <w:rPr>
          <w:sz w:val="24"/>
          <w:szCs w:val="24"/>
        </w:rPr>
      </w:pPr>
      <w:r w:rsidRPr="004D62A7">
        <w:rPr>
          <w:b/>
          <w:bCs/>
          <w:sz w:val="24"/>
          <w:szCs w:val="24"/>
        </w:rPr>
        <w:t>Rekomendacja AOTMiT oparta jest na błędnych przesłankach metodologicznych,</w:t>
      </w:r>
      <w:r>
        <w:rPr>
          <w:sz w:val="24"/>
          <w:szCs w:val="24"/>
        </w:rPr>
        <w:t xml:space="preserve"> uwzględnia nieistniejące świadczenia, a nie uwzględnia wprowadzonych zmian w funkcjonowaniu systemu ochrony zdrowia w związku z zakończeniem finansowania świadczeń dla pacjentów z COVID-19.</w:t>
      </w:r>
    </w:p>
    <w:p w14:paraId="74E662AC" w14:textId="6E7CF425" w:rsidR="00C3641E" w:rsidRDefault="00053733" w:rsidP="00351F37">
      <w:pPr>
        <w:jc w:val="both"/>
        <w:rPr>
          <w:sz w:val="24"/>
          <w:szCs w:val="24"/>
        </w:rPr>
      </w:pPr>
      <w:r w:rsidRPr="00351F37">
        <w:rPr>
          <w:sz w:val="24"/>
          <w:szCs w:val="24"/>
        </w:rPr>
        <w:t>Podstawowa opieka zdrowotna</w:t>
      </w:r>
      <w:r w:rsidR="000A51EF">
        <w:rPr>
          <w:sz w:val="24"/>
          <w:szCs w:val="24"/>
        </w:rPr>
        <w:t xml:space="preserve"> (POZ)</w:t>
      </w:r>
      <w:r w:rsidRPr="00351F37">
        <w:rPr>
          <w:sz w:val="24"/>
          <w:szCs w:val="24"/>
        </w:rPr>
        <w:t xml:space="preserve"> od lat zmaga się z problemami kadrowymi, które wynikają z niedoboru</w:t>
      </w:r>
      <w:r w:rsidR="000A51EF">
        <w:rPr>
          <w:sz w:val="24"/>
          <w:szCs w:val="24"/>
        </w:rPr>
        <w:t xml:space="preserve"> </w:t>
      </w:r>
      <w:r w:rsidRPr="00351F37">
        <w:rPr>
          <w:sz w:val="24"/>
          <w:szCs w:val="24"/>
        </w:rPr>
        <w:t>lekar</w:t>
      </w:r>
      <w:r w:rsidR="000A51EF">
        <w:rPr>
          <w:sz w:val="24"/>
          <w:szCs w:val="24"/>
        </w:rPr>
        <w:t>zy</w:t>
      </w:r>
      <w:r w:rsidRPr="00351F37">
        <w:rPr>
          <w:sz w:val="24"/>
          <w:szCs w:val="24"/>
        </w:rPr>
        <w:t>, pielęgniar</w:t>
      </w:r>
      <w:r w:rsidR="000A51EF">
        <w:rPr>
          <w:sz w:val="24"/>
          <w:szCs w:val="24"/>
        </w:rPr>
        <w:t>ek</w:t>
      </w:r>
      <w:r w:rsidRPr="00351F37">
        <w:rPr>
          <w:sz w:val="24"/>
          <w:szCs w:val="24"/>
        </w:rPr>
        <w:t xml:space="preserve"> i położnych. Wysoka średnia wie</w:t>
      </w:r>
      <w:r w:rsidR="00351F37" w:rsidRPr="00351F37">
        <w:rPr>
          <w:sz w:val="24"/>
          <w:szCs w:val="24"/>
        </w:rPr>
        <w:t>k</w:t>
      </w:r>
      <w:r w:rsidRPr="00351F37">
        <w:rPr>
          <w:sz w:val="24"/>
          <w:szCs w:val="24"/>
        </w:rPr>
        <w:t xml:space="preserve">u pracowników POZ zmniejsza także możliwości poszerzania zakresu zadań wykonywanych w placówkach </w:t>
      </w:r>
      <w:r w:rsidR="000A51EF">
        <w:rPr>
          <w:sz w:val="24"/>
          <w:szCs w:val="24"/>
        </w:rPr>
        <w:t>POZ</w:t>
      </w:r>
      <w:r w:rsidRPr="00351F37">
        <w:rPr>
          <w:sz w:val="24"/>
          <w:szCs w:val="24"/>
        </w:rPr>
        <w:t>. Kilk</w:t>
      </w:r>
      <w:r w:rsidR="00351F37" w:rsidRPr="00351F37">
        <w:rPr>
          <w:sz w:val="24"/>
          <w:szCs w:val="24"/>
        </w:rPr>
        <w:t>a</w:t>
      </w:r>
      <w:r w:rsidRPr="00351F37">
        <w:rPr>
          <w:sz w:val="24"/>
          <w:szCs w:val="24"/>
        </w:rPr>
        <w:t>dzies</w:t>
      </w:r>
      <w:r w:rsidR="00351F37" w:rsidRPr="00351F37">
        <w:rPr>
          <w:sz w:val="24"/>
          <w:szCs w:val="24"/>
        </w:rPr>
        <w:t>iąt p</w:t>
      </w:r>
      <w:r w:rsidRPr="00351F37">
        <w:rPr>
          <w:sz w:val="24"/>
          <w:szCs w:val="24"/>
        </w:rPr>
        <w:t>rocent personelu medycznego jest już w wie</w:t>
      </w:r>
      <w:r w:rsidR="00351F37" w:rsidRPr="00351F37">
        <w:rPr>
          <w:sz w:val="24"/>
          <w:szCs w:val="24"/>
        </w:rPr>
        <w:t>k</w:t>
      </w:r>
      <w:r w:rsidRPr="00351F37">
        <w:rPr>
          <w:sz w:val="24"/>
          <w:szCs w:val="24"/>
        </w:rPr>
        <w:t>u emerytalnym</w:t>
      </w:r>
      <w:r w:rsidR="00137EB7" w:rsidRPr="00351F37">
        <w:rPr>
          <w:sz w:val="24"/>
          <w:szCs w:val="24"/>
        </w:rPr>
        <w:t xml:space="preserve">. </w:t>
      </w:r>
      <w:r w:rsidRPr="00351F37">
        <w:rPr>
          <w:sz w:val="24"/>
          <w:szCs w:val="24"/>
        </w:rPr>
        <w:t xml:space="preserve"> </w:t>
      </w:r>
      <w:r w:rsidR="00137EB7" w:rsidRPr="00351F37">
        <w:rPr>
          <w:sz w:val="24"/>
          <w:szCs w:val="24"/>
        </w:rPr>
        <w:t>T</w:t>
      </w:r>
      <w:r w:rsidRPr="00351F37">
        <w:rPr>
          <w:sz w:val="24"/>
          <w:szCs w:val="24"/>
        </w:rPr>
        <w:t>o sprawia</w:t>
      </w:r>
      <w:r w:rsidR="00137EB7" w:rsidRPr="00351F37">
        <w:rPr>
          <w:sz w:val="24"/>
          <w:szCs w:val="24"/>
        </w:rPr>
        <w:t>,</w:t>
      </w:r>
      <w:r w:rsidR="00351F37" w:rsidRPr="00351F37">
        <w:rPr>
          <w:sz w:val="24"/>
          <w:szCs w:val="24"/>
        </w:rPr>
        <w:t xml:space="preserve"> </w:t>
      </w:r>
      <w:r w:rsidR="00137EB7" w:rsidRPr="00351F37">
        <w:rPr>
          <w:sz w:val="24"/>
          <w:szCs w:val="24"/>
        </w:rPr>
        <w:t>że w przypadku rezygnacji z pracy emer</w:t>
      </w:r>
      <w:r w:rsidR="00251FA2" w:rsidRPr="00351F37">
        <w:rPr>
          <w:sz w:val="24"/>
          <w:szCs w:val="24"/>
        </w:rPr>
        <w:t>y</w:t>
      </w:r>
      <w:r w:rsidR="00137EB7" w:rsidRPr="00351F37">
        <w:rPr>
          <w:sz w:val="24"/>
          <w:szCs w:val="24"/>
        </w:rPr>
        <w:t>tów</w:t>
      </w:r>
      <w:r w:rsidRPr="00351F37">
        <w:rPr>
          <w:sz w:val="24"/>
          <w:szCs w:val="24"/>
        </w:rPr>
        <w:t>, praktycznie z dnia na dzień nasze placówki mogą s</w:t>
      </w:r>
      <w:r w:rsidR="00137EB7" w:rsidRPr="00351F37">
        <w:rPr>
          <w:sz w:val="24"/>
          <w:szCs w:val="24"/>
        </w:rPr>
        <w:t xml:space="preserve">tracić zdolność do </w:t>
      </w:r>
      <w:r w:rsidR="000A51EF">
        <w:rPr>
          <w:sz w:val="24"/>
          <w:szCs w:val="24"/>
        </w:rPr>
        <w:t>realizacji umów z NFZ</w:t>
      </w:r>
      <w:r w:rsidR="00137EB7" w:rsidRPr="00351F37">
        <w:rPr>
          <w:sz w:val="24"/>
          <w:szCs w:val="24"/>
        </w:rPr>
        <w:t xml:space="preserve">. </w:t>
      </w:r>
      <w:r w:rsidR="000A51EF">
        <w:rPr>
          <w:sz w:val="24"/>
          <w:szCs w:val="24"/>
        </w:rPr>
        <w:t xml:space="preserve">Utrzymanie fundamentu systemu opieki zdrowotnej, jakim jest POZ, winno być kluczowym celem działania Ministra Zdrowia. </w:t>
      </w:r>
      <w:r w:rsidR="00137EB7" w:rsidRPr="00351F37">
        <w:rPr>
          <w:sz w:val="24"/>
          <w:szCs w:val="24"/>
        </w:rPr>
        <w:t>Tymczasem Minister Zdrowia zatwierdza w</w:t>
      </w:r>
      <w:r w:rsidR="000A51EF">
        <w:rPr>
          <w:sz w:val="24"/>
          <w:szCs w:val="24"/>
        </w:rPr>
        <w:t xml:space="preserve">yżej </w:t>
      </w:r>
      <w:r w:rsidR="00137EB7" w:rsidRPr="00351F37">
        <w:rPr>
          <w:sz w:val="24"/>
          <w:szCs w:val="24"/>
        </w:rPr>
        <w:t>w</w:t>
      </w:r>
      <w:r w:rsidR="000A51EF">
        <w:rPr>
          <w:sz w:val="24"/>
          <w:szCs w:val="24"/>
        </w:rPr>
        <w:t>ymienioną</w:t>
      </w:r>
      <w:r w:rsidR="00137EB7" w:rsidRPr="00351F37">
        <w:rPr>
          <w:sz w:val="24"/>
          <w:szCs w:val="24"/>
        </w:rPr>
        <w:t xml:space="preserve"> rekomendację AOTMiT w sposób rażący zaniżając</w:t>
      </w:r>
      <w:r w:rsidR="00351F37" w:rsidRPr="00351F37">
        <w:rPr>
          <w:sz w:val="24"/>
          <w:szCs w:val="24"/>
        </w:rPr>
        <w:t>ą</w:t>
      </w:r>
      <w:r w:rsidR="00137EB7" w:rsidRPr="00351F37">
        <w:rPr>
          <w:sz w:val="24"/>
          <w:szCs w:val="24"/>
        </w:rPr>
        <w:t xml:space="preserve"> możliwoś</w:t>
      </w:r>
      <w:r w:rsidR="00351F37" w:rsidRPr="00351F37">
        <w:rPr>
          <w:sz w:val="24"/>
          <w:szCs w:val="24"/>
        </w:rPr>
        <w:t>ć</w:t>
      </w:r>
      <w:r w:rsidR="00137EB7" w:rsidRPr="00351F37">
        <w:rPr>
          <w:sz w:val="24"/>
          <w:szCs w:val="24"/>
        </w:rPr>
        <w:t xml:space="preserve"> wyrównania najniższych wynagrodzeń pracowników </w:t>
      </w:r>
      <w:r w:rsidR="00224B22" w:rsidRPr="00351F37">
        <w:rPr>
          <w:sz w:val="24"/>
          <w:szCs w:val="24"/>
        </w:rPr>
        <w:t xml:space="preserve">POZ </w:t>
      </w:r>
      <w:r w:rsidR="000A51EF">
        <w:rPr>
          <w:sz w:val="24"/>
          <w:szCs w:val="24"/>
        </w:rPr>
        <w:t>oraz</w:t>
      </w:r>
      <w:r w:rsidR="00224B22" w:rsidRPr="00351F37">
        <w:rPr>
          <w:sz w:val="24"/>
          <w:szCs w:val="24"/>
        </w:rPr>
        <w:t xml:space="preserve"> kosztów związanych z inflacją w stosunku do innych świadczeń systemu ochrony zdrowia.</w:t>
      </w:r>
    </w:p>
    <w:p w14:paraId="4AAF200F" w14:textId="646AE0CC" w:rsidR="000F6C26" w:rsidRDefault="000F6C26" w:rsidP="00351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Taka </w:t>
      </w:r>
      <w:r w:rsidR="00B73499">
        <w:rPr>
          <w:sz w:val="24"/>
          <w:szCs w:val="24"/>
        </w:rPr>
        <w:t>pseudo oszczędność</w:t>
      </w:r>
      <w:r>
        <w:rPr>
          <w:sz w:val="24"/>
          <w:szCs w:val="24"/>
        </w:rPr>
        <w:t xml:space="preserve"> </w:t>
      </w:r>
      <w:r w:rsidR="00B73499">
        <w:rPr>
          <w:sz w:val="24"/>
          <w:szCs w:val="24"/>
        </w:rPr>
        <w:t>spowoduje radykalny wzrost kosztów na najdroższym poziomie świadczeń, czyli w szpitalach</w:t>
      </w:r>
      <w:r w:rsidR="004D62A7">
        <w:rPr>
          <w:sz w:val="24"/>
          <w:szCs w:val="24"/>
        </w:rPr>
        <w:t xml:space="preserve">, gdyż brak wzrostu wynagrodzeń dla pracowników POZ spowoduje odpływ kadry i </w:t>
      </w:r>
      <w:r w:rsidR="004D62A7" w:rsidRPr="001210B3">
        <w:rPr>
          <w:b/>
          <w:bCs/>
          <w:sz w:val="24"/>
          <w:szCs w:val="24"/>
        </w:rPr>
        <w:t>konieczność ograniczania świadczeń, szczególnie w małych podmiotach wiejskich</w:t>
      </w:r>
      <w:r w:rsidR="004D62A7">
        <w:rPr>
          <w:sz w:val="24"/>
          <w:szCs w:val="24"/>
        </w:rPr>
        <w:t xml:space="preserve">. </w:t>
      </w:r>
    </w:p>
    <w:p w14:paraId="733EEFD6" w14:textId="7C616FC9" w:rsidR="000F3E10" w:rsidRPr="000F3E10" w:rsidRDefault="000F3E10" w:rsidP="00351F37">
      <w:pPr>
        <w:jc w:val="both"/>
        <w:rPr>
          <w:sz w:val="24"/>
          <w:szCs w:val="24"/>
        </w:rPr>
      </w:pPr>
      <w:r w:rsidRPr="000F3E10">
        <w:rPr>
          <w:sz w:val="24"/>
          <w:szCs w:val="24"/>
        </w:rPr>
        <w:t xml:space="preserve">Federacja Porozumienie Zielonogórskie skupiająca ponad dwa tysiące podmiotów POZ  co stanowi ponad 1/3 całej ich liczby w Polsce  nie zgadza się z metodologią oraz przedstawionymi wycenami AOTMiT dokonanymi na niereprezentatywnych danych. Federacja PZ wzywa Ministra Zdrowia do zlecenia Agencji ponownego przeliczenia należnych </w:t>
      </w:r>
      <w:r w:rsidR="00C20B91">
        <w:rPr>
          <w:sz w:val="24"/>
          <w:szCs w:val="24"/>
        </w:rPr>
        <w:t>wskaźnków</w:t>
      </w:r>
      <w:r w:rsidRPr="000F3E10">
        <w:rPr>
          <w:sz w:val="24"/>
          <w:szCs w:val="24"/>
        </w:rPr>
        <w:t xml:space="preserve">. Aktualne decyzje nie tylko nie pozwolą wdrożyć nowych rozwiązań </w:t>
      </w:r>
      <w:r w:rsidR="00431C58">
        <w:rPr>
          <w:sz w:val="24"/>
          <w:szCs w:val="24"/>
        </w:rPr>
        <w:t xml:space="preserve">w POZ </w:t>
      </w:r>
      <w:r w:rsidRPr="000F3E10">
        <w:rPr>
          <w:sz w:val="24"/>
          <w:szCs w:val="24"/>
        </w:rPr>
        <w:t>ale mogą doprowadzić do poważnych perturbacji w jego funkcjonowaniu. Placówki  podstawowej opieki zdrowotnej, są miejscem najczęściej odwiedzanym przez polskich pacjentów. Tu udziela się największej licz</w:t>
      </w:r>
      <w:r w:rsidR="00431C58">
        <w:rPr>
          <w:sz w:val="24"/>
          <w:szCs w:val="24"/>
        </w:rPr>
        <w:t>b</w:t>
      </w:r>
      <w:r w:rsidRPr="000F3E10">
        <w:rPr>
          <w:sz w:val="24"/>
          <w:szCs w:val="24"/>
        </w:rPr>
        <w:t>y świadczeń zdrowotnych</w:t>
      </w:r>
      <w:r>
        <w:rPr>
          <w:sz w:val="24"/>
          <w:szCs w:val="24"/>
        </w:rPr>
        <w:t>.</w:t>
      </w:r>
      <w:r w:rsidRPr="000F3E10">
        <w:rPr>
          <w:b/>
          <w:bCs/>
          <w:sz w:val="24"/>
          <w:szCs w:val="24"/>
        </w:rPr>
        <w:t xml:space="preserve"> </w:t>
      </w:r>
      <w:r w:rsidRPr="004D62A7">
        <w:rPr>
          <w:b/>
          <w:bCs/>
          <w:sz w:val="24"/>
          <w:szCs w:val="24"/>
        </w:rPr>
        <w:t>Krach podstawowej opieki zdrowotnej zagraża bezpieczeństwu zdrowotnemu Polaków, zwłaszcza na wsi i w małych miast</w:t>
      </w:r>
      <w:r>
        <w:rPr>
          <w:b/>
          <w:bCs/>
          <w:sz w:val="24"/>
          <w:szCs w:val="24"/>
        </w:rPr>
        <w:t>eczk</w:t>
      </w:r>
      <w:r w:rsidRPr="004D62A7">
        <w:rPr>
          <w:b/>
          <w:bCs/>
          <w:sz w:val="24"/>
          <w:szCs w:val="24"/>
        </w:rPr>
        <w:t>ach.</w:t>
      </w:r>
    </w:p>
    <w:p w14:paraId="130A08AF" w14:textId="02FBD8A7" w:rsidR="00EA347C" w:rsidRPr="00351F37" w:rsidRDefault="00EA347C" w:rsidP="00351F37">
      <w:pPr>
        <w:jc w:val="both"/>
        <w:rPr>
          <w:sz w:val="24"/>
          <w:szCs w:val="24"/>
        </w:rPr>
      </w:pPr>
    </w:p>
    <w:p w14:paraId="7DE25251" w14:textId="77777777" w:rsidR="000F6C26" w:rsidRDefault="00EA347C" w:rsidP="00351F37">
      <w:pPr>
        <w:jc w:val="both"/>
        <w:rPr>
          <w:sz w:val="24"/>
          <w:szCs w:val="24"/>
        </w:rPr>
      </w:pPr>
      <w:r w:rsidRPr="00351F37">
        <w:rPr>
          <w:sz w:val="24"/>
          <w:szCs w:val="24"/>
        </w:rPr>
        <w:t>Zarząd</w:t>
      </w:r>
      <w:r w:rsidR="000F6C26">
        <w:rPr>
          <w:sz w:val="24"/>
          <w:szCs w:val="24"/>
        </w:rPr>
        <w:t xml:space="preserve"> </w:t>
      </w:r>
      <w:r w:rsidRPr="00351F37">
        <w:rPr>
          <w:sz w:val="24"/>
          <w:szCs w:val="24"/>
        </w:rPr>
        <w:t>Funkcyjny</w:t>
      </w:r>
    </w:p>
    <w:p w14:paraId="12B31F31" w14:textId="1085F3B0" w:rsidR="00EA347C" w:rsidRPr="00351F37" w:rsidRDefault="00EA347C" w:rsidP="00351F37">
      <w:pPr>
        <w:jc w:val="both"/>
        <w:rPr>
          <w:sz w:val="24"/>
          <w:szCs w:val="24"/>
        </w:rPr>
      </w:pPr>
      <w:r w:rsidRPr="00351F37">
        <w:rPr>
          <w:sz w:val="24"/>
          <w:szCs w:val="24"/>
        </w:rPr>
        <w:t>Federacji Porozumienie Zielonogórskie</w:t>
      </w:r>
    </w:p>
    <w:sectPr w:rsidR="00EA347C" w:rsidRPr="0035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EB"/>
    <w:rsid w:val="00053733"/>
    <w:rsid w:val="000626CF"/>
    <w:rsid w:val="000A51EF"/>
    <w:rsid w:val="000F3E10"/>
    <w:rsid w:val="000F6C26"/>
    <w:rsid w:val="0010000A"/>
    <w:rsid w:val="001210B3"/>
    <w:rsid w:val="00137EB7"/>
    <w:rsid w:val="00170B4C"/>
    <w:rsid w:val="00224B22"/>
    <w:rsid w:val="00251FA2"/>
    <w:rsid w:val="002F6ECE"/>
    <w:rsid w:val="00351F37"/>
    <w:rsid w:val="00431C58"/>
    <w:rsid w:val="004C57EB"/>
    <w:rsid w:val="004D62A7"/>
    <w:rsid w:val="006B4AFD"/>
    <w:rsid w:val="0075230D"/>
    <w:rsid w:val="009564CC"/>
    <w:rsid w:val="00B73499"/>
    <w:rsid w:val="00C20B91"/>
    <w:rsid w:val="00C3641E"/>
    <w:rsid w:val="00D52BB7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20F"/>
  <w15:chartTrackingRefBased/>
  <w15:docId w15:val="{2B9409D5-12CA-4575-8148-D75D6E3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Krajewski</dc:creator>
  <cp:keywords/>
  <dc:description/>
  <cp:lastModifiedBy>Jacek Krajewski</cp:lastModifiedBy>
  <cp:revision>4</cp:revision>
  <dcterms:created xsi:type="dcterms:W3CDTF">2022-07-17T17:32:00Z</dcterms:created>
  <dcterms:modified xsi:type="dcterms:W3CDTF">2022-07-17T19:46:00Z</dcterms:modified>
</cp:coreProperties>
</file>