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DB" w:rsidRDefault="00C415DB" w:rsidP="00C415DB">
      <w:pPr>
        <w:spacing w:after="0" w:line="360" w:lineRule="auto"/>
        <w:jc w:val="right"/>
      </w:pPr>
      <w:r>
        <w:t>……………………………………..</w:t>
      </w:r>
    </w:p>
    <w:p w:rsidR="00C415DB" w:rsidRDefault="00C415DB" w:rsidP="00C415DB">
      <w:pPr>
        <w:jc w:val="right"/>
        <w:rPr>
          <w:i/>
        </w:rPr>
      </w:pPr>
      <w:r>
        <w:rPr>
          <w:i/>
        </w:rPr>
        <w:t>(miejscowość, data)</w:t>
      </w:r>
    </w:p>
    <w:p w:rsidR="00C415DB" w:rsidRDefault="00C415DB" w:rsidP="00C415DB">
      <w:pPr>
        <w:spacing w:after="120" w:line="360" w:lineRule="auto"/>
        <w:ind w:firstLine="708"/>
        <w:jc w:val="both"/>
      </w:pPr>
    </w:p>
    <w:p w:rsidR="0045528E" w:rsidRDefault="00C415DB" w:rsidP="00C415DB">
      <w:pPr>
        <w:spacing w:after="120" w:line="360" w:lineRule="auto"/>
        <w:ind w:firstLine="708"/>
        <w:jc w:val="both"/>
      </w:pPr>
      <w:r>
        <w:t>Niniejszym, na podstawie §2 ust. 5 Rozporządzenia Ministra Zdrowia z dnia 8 września 2015r. w sprawie ogólnych warunków umów o udzielanie świadczeń zdrowotnych, wobec braku porozumienia ze związkami zawodowymi/ pozytywnej opinii przedstawiciela samorządu zawodowego pielęgniarek i położnych co do podziału środków, dokonuje się następującego podziału środków na wynagrodzenia pielęgniarek i położnych:</w:t>
      </w:r>
    </w:p>
    <w:p w:rsidR="00C415DB" w:rsidRDefault="00C415DB" w:rsidP="00C415DB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wysokość przyznanych przez NFZ środków wynosi: ……………..</w:t>
      </w:r>
    </w:p>
    <w:p w:rsidR="00C415DB" w:rsidRDefault="00C415DB" w:rsidP="00C415DB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przyznana miesięczna kwota wynosi: …………………………….</w:t>
      </w:r>
    </w:p>
    <w:p w:rsidR="00C415DB" w:rsidRDefault="00C415DB" w:rsidP="00C415DB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ilość etatów/ równoważnik etatu: ………………………………..</w:t>
      </w:r>
    </w:p>
    <w:p w:rsidR="00C415DB" w:rsidRDefault="00C415DB" w:rsidP="00C415DB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środki przeznaczone na podstawie OWU i zmian umów o udzielanie świadczeń opieki zdrowotnej zawartych z DOF NFZ na wzrost wynagrodzeń, zostaną przeznaczone przez świadczeniodawcę na wzrost wynagrodzeń każdej pielęgniarki/położnej zatrudnionej w … w kwocie …………. zł (słownie: …………….) wraz z innymi składnikami i pochodnymi w przeliczeniu na pełny etat.</w:t>
      </w:r>
    </w:p>
    <w:p w:rsidR="00C415DB" w:rsidRDefault="00C415DB" w:rsidP="00C415DB">
      <w:pPr>
        <w:spacing w:after="120" w:line="360" w:lineRule="auto"/>
        <w:ind w:left="360"/>
        <w:jc w:val="right"/>
      </w:pPr>
      <w:r>
        <w:t>…………………………………</w:t>
      </w:r>
    </w:p>
    <w:p w:rsidR="00C415DB" w:rsidRPr="00C415DB" w:rsidRDefault="00C415DB" w:rsidP="00C415DB">
      <w:pPr>
        <w:spacing w:after="120" w:line="360" w:lineRule="auto"/>
        <w:ind w:left="360"/>
        <w:jc w:val="right"/>
        <w:rPr>
          <w:i/>
        </w:rPr>
      </w:pPr>
      <w:r>
        <w:rPr>
          <w:i/>
        </w:rPr>
        <w:t>(podpis świadczeniodawcy)</w:t>
      </w:r>
    </w:p>
    <w:sectPr w:rsidR="00C415DB" w:rsidRPr="00C415DB" w:rsidSect="0045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02E"/>
    <w:multiLevelType w:val="hybridMultilevel"/>
    <w:tmpl w:val="C01A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5DB"/>
    <w:rsid w:val="0045528E"/>
    <w:rsid w:val="00C4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dcterms:created xsi:type="dcterms:W3CDTF">2015-11-26T08:47:00Z</dcterms:created>
  <dcterms:modified xsi:type="dcterms:W3CDTF">2015-11-26T09:20:00Z</dcterms:modified>
</cp:coreProperties>
</file>